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6F703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F7038">
        <w:rPr>
          <w:rFonts w:asciiTheme="minorHAnsi" w:hAnsiTheme="minorHAnsi"/>
          <w:b/>
          <w:noProof/>
          <w:sz w:val="28"/>
          <w:szCs w:val="28"/>
        </w:rPr>
        <w:t>27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Ιανουαρίου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953DA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1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GyhsmD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953DA1" w:rsidRDefault="00953DA1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6F7038" w:rsidRPr="006F7038" w:rsidRDefault="006F7038" w:rsidP="006F7038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6F7038">
        <w:rPr>
          <w:rFonts w:asciiTheme="minorHAnsi" w:eastAsia="Arial" w:hAnsiTheme="minorHAnsi" w:cstheme="minorHAnsi"/>
        </w:rPr>
        <w:t>ΘΕΜΑ : ‘’ 2η καλύτερη Μαρίνα της Ευρώπης η Μαρίνα της Κω</w:t>
      </w:r>
      <w:r w:rsidR="002A4A51">
        <w:rPr>
          <w:rFonts w:asciiTheme="minorHAnsi" w:eastAsia="Arial" w:hAnsiTheme="minorHAnsi" w:cstheme="minorHAnsi"/>
        </w:rPr>
        <w:t xml:space="preserve"> </w:t>
      </w:r>
      <w:r w:rsidRPr="006F7038">
        <w:rPr>
          <w:rFonts w:asciiTheme="minorHAnsi" w:eastAsia="Arial" w:hAnsiTheme="minorHAnsi" w:cstheme="minorHAnsi"/>
        </w:rPr>
        <w:t>- Ισχυρή παρουσία στη μεγάλη έκθεση θαλάσσιου τουρισμού στη Γερμανία.’’</w:t>
      </w:r>
    </w:p>
    <w:p w:rsidR="006F7038" w:rsidRPr="006F7038" w:rsidRDefault="006F7038" w:rsidP="006F7038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6F7038" w:rsidRPr="006F7038" w:rsidRDefault="006F7038" w:rsidP="006F7038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6F7038">
        <w:rPr>
          <w:rFonts w:asciiTheme="minorHAnsi" w:eastAsia="Arial" w:hAnsiTheme="minorHAnsi" w:cstheme="minorHAnsi"/>
        </w:rPr>
        <w:t>Η Μαρίνα της Κω ανοίγει πανιά, κερδίζει το στοίχημα της αξιοπιστίας και της ανάπτυξης.</w:t>
      </w:r>
    </w:p>
    <w:p w:rsidR="006F7038" w:rsidRPr="006F7038" w:rsidRDefault="006F7038" w:rsidP="006F7038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6F7038">
        <w:rPr>
          <w:rFonts w:asciiTheme="minorHAnsi" w:eastAsia="Arial" w:hAnsiTheme="minorHAnsi" w:cstheme="minorHAnsi"/>
          <w:b/>
        </w:rPr>
        <w:t>Απόδειξη η βράβευση της ως δεύτερης καλύτερης Μαρίνας της Ευρώπης από</w:t>
      </w:r>
      <w:r w:rsidR="002A4A51">
        <w:rPr>
          <w:rFonts w:asciiTheme="minorHAnsi" w:eastAsia="Arial" w:hAnsiTheme="minorHAnsi" w:cstheme="minorHAnsi"/>
          <w:b/>
        </w:rPr>
        <w:t xml:space="preserve"> το διεθνώς αναγνωρισμένο </w:t>
      </w:r>
      <w:proofErr w:type="spellStart"/>
      <w:r w:rsidR="002A4A51">
        <w:rPr>
          <w:rFonts w:asciiTheme="minorHAnsi" w:eastAsia="Arial" w:hAnsiTheme="minorHAnsi" w:cstheme="minorHAnsi"/>
          <w:b/>
        </w:rPr>
        <w:t>site</w:t>
      </w:r>
      <w:proofErr w:type="spellEnd"/>
      <w:r w:rsidR="002A4A51">
        <w:rPr>
          <w:rFonts w:asciiTheme="minorHAnsi" w:eastAsia="Arial" w:hAnsiTheme="minorHAnsi" w:cstheme="minorHAnsi"/>
          <w:b/>
        </w:rPr>
        <w:t xml:space="preserve"> </w:t>
      </w:r>
      <w:r w:rsidRPr="006F7038">
        <w:rPr>
          <w:rFonts w:asciiTheme="minorHAnsi" w:eastAsia="Arial" w:hAnsiTheme="minorHAnsi" w:cstheme="minorHAnsi"/>
          <w:b/>
        </w:rPr>
        <w:t xml:space="preserve">θαλάσσιου τουρισμού </w:t>
      </w:r>
      <w:hyperlink r:id="rId9">
        <w:r w:rsidRPr="006F7038">
          <w:rPr>
            <w:rFonts w:asciiTheme="minorHAnsi" w:eastAsia="Arial" w:hAnsiTheme="minorHAnsi" w:cstheme="minorHAnsi"/>
            <w:b/>
            <w:color w:val="1155CC"/>
            <w:u w:val="single"/>
          </w:rPr>
          <w:t>www.cruisingsea.com</w:t>
        </w:r>
      </w:hyperlink>
      <w:r w:rsidRPr="006F7038">
        <w:rPr>
          <w:rFonts w:asciiTheme="minorHAnsi" w:eastAsia="Arial" w:hAnsiTheme="minorHAnsi" w:cstheme="minorHAnsi"/>
          <w:b/>
        </w:rPr>
        <w:t>.</w:t>
      </w:r>
    </w:p>
    <w:p w:rsidR="006F7038" w:rsidRPr="006F7038" w:rsidRDefault="006F7038" w:rsidP="006F7038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6F7038">
        <w:rPr>
          <w:rFonts w:asciiTheme="minorHAnsi" w:eastAsia="Arial" w:hAnsiTheme="minorHAnsi" w:cstheme="minorHAnsi"/>
        </w:rPr>
        <w:t xml:space="preserve">Την ίδια στιγμή η Μαρίνα της Κω δίνει το παρών στη μεγαλύτερη διεθνή έκθεση θαλάσσιου τουρισμού στο </w:t>
      </w:r>
      <w:proofErr w:type="spellStart"/>
      <w:r w:rsidRPr="006F7038">
        <w:rPr>
          <w:rFonts w:asciiTheme="minorHAnsi" w:eastAsia="Arial" w:hAnsiTheme="minorHAnsi" w:cstheme="minorHAnsi"/>
        </w:rPr>
        <w:t>Ντύσσελντορφ</w:t>
      </w:r>
      <w:proofErr w:type="spellEnd"/>
      <w:r w:rsidRPr="006F7038">
        <w:rPr>
          <w:rFonts w:asciiTheme="minorHAnsi" w:eastAsia="Arial" w:hAnsiTheme="minorHAnsi" w:cstheme="minorHAnsi"/>
        </w:rPr>
        <w:t xml:space="preserve"> της Γερμανίας.</w:t>
      </w:r>
    </w:p>
    <w:p w:rsidR="006F7038" w:rsidRPr="006F7038" w:rsidRDefault="006F7038" w:rsidP="006F7038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6F7038">
        <w:rPr>
          <w:rFonts w:asciiTheme="minorHAnsi" w:eastAsia="Arial" w:hAnsiTheme="minorHAnsi" w:cstheme="minorHAnsi"/>
        </w:rPr>
        <w:t>Η παρουσία της Μαρίνας της Κ</w:t>
      </w:r>
      <w:r w:rsidR="002A4A51">
        <w:rPr>
          <w:rFonts w:asciiTheme="minorHAnsi" w:eastAsia="Arial" w:hAnsiTheme="minorHAnsi" w:cstheme="minorHAnsi"/>
        </w:rPr>
        <w:t>ω σε αυτή την έκθεση εντάσσεται</w:t>
      </w:r>
      <w:r w:rsidRPr="006F7038">
        <w:rPr>
          <w:rFonts w:asciiTheme="minorHAnsi" w:eastAsia="Arial" w:hAnsiTheme="minorHAnsi" w:cstheme="minorHAnsi"/>
        </w:rPr>
        <w:t xml:space="preserve">, στα πλαίσια της επιθετικής στρατηγικής προώθησης του </w:t>
      </w:r>
      <w:proofErr w:type="spellStart"/>
      <w:r w:rsidRPr="006F7038">
        <w:rPr>
          <w:rFonts w:asciiTheme="minorHAnsi" w:eastAsia="Arial" w:hAnsiTheme="minorHAnsi" w:cstheme="minorHAnsi"/>
        </w:rPr>
        <w:t>brand</w:t>
      </w:r>
      <w:proofErr w:type="spellEnd"/>
      <w:r w:rsidRPr="006F7038">
        <w:rPr>
          <w:rFonts w:asciiTheme="minorHAnsi" w:eastAsia="Arial" w:hAnsiTheme="minorHAnsi" w:cstheme="minorHAnsi"/>
        </w:rPr>
        <w:t xml:space="preserve"> </w:t>
      </w:r>
      <w:proofErr w:type="spellStart"/>
      <w:r w:rsidRPr="006F7038">
        <w:rPr>
          <w:rFonts w:asciiTheme="minorHAnsi" w:eastAsia="Arial" w:hAnsiTheme="minorHAnsi" w:cstheme="minorHAnsi"/>
        </w:rPr>
        <w:t>name</w:t>
      </w:r>
      <w:proofErr w:type="spellEnd"/>
      <w:r w:rsidRPr="006F7038">
        <w:rPr>
          <w:rFonts w:asciiTheme="minorHAnsi" w:eastAsia="Arial" w:hAnsiTheme="minorHAnsi" w:cstheme="minorHAnsi"/>
        </w:rPr>
        <w:t xml:space="preserve"> της και της παρουσίας της σε </w:t>
      </w:r>
      <w:proofErr w:type="spellStart"/>
      <w:r w:rsidRPr="006F7038">
        <w:rPr>
          <w:rFonts w:asciiTheme="minorHAnsi" w:eastAsia="Arial" w:hAnsiTheme="minorHAnsi" w:cstheme="minorHAnsi"/>
        </w:rPr>
        <w:t>στοχευμένα</w:t>
      </w:r>
      <w:proofErr w:type="spellEnd"/>
      <w:r w:rsidRPr="006F7038">
        <w:rPr>
          <w:rFonts w:asciiTheme="minorHAnsi" w:eastAsia="Arial" w:hAnsiTheme="minorHAnsi" w:cstheme="minorHAnsi"/>
        </w:rPr>
        <w:t xml:space="preserve"> και κορυφαία συνέδρια και εκθέσεις.</w:t>
      </w:r>
    </w:p>
    <w:p w:rsidR="006F7038" w:rsidRPr="006F7038" w:rsidRDefault="006F7038" w:rsidP="006F7038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6F7038">
        <w:rPr>
          <w:rFonts w:asciiTheme="minorHAnsi" w:eastAsia="Arial" w:hAnsiTheme="minorHAnsi" w:cstheme="minorHAnsi"/>
        </w:rPr>
        <w:t>Πρόκειται για τη μεγαλύτερη έκθεση θαλάσσιου τουρισμού που προσελκύει 250.000 επισκέπτες κάθε χρόνο και διοργανώνεται από το 1969.</w:t>
      </w:r>
    </w:p>
    <w:p w:rsidR="006F7038" w:rsidRPr="006F7038" w:rsidRDefault="002A4A51" w:rsidP="006F7038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Το Σάββατο</w:t>
      </w:r>
      <w:r w:rsidR="006F7038" w:rsidRPr="006F7038">
        <w:rPr>
          <w:rFonts w:asciiTheme="minorHAnsi" w:eastAsia="Arial" w:hAnsiTheme="minorHAnsi" w:cstheme="minorHAnsi"/>
        </w:rPr>
        <w:t xml:space="preserve">, έπειτα από την τιμητική προσωπική πρόσκληση του Γενικού Πρόξενου της Ελλάδας στο </w:t>
      </w:r>
      <w:proofErr w:type="spellStart"/>
      <w:r w:rsidR="006F7038" w:rsidRPr="006F7038">
        <w:rPr>
          <w:rFonts w:asciiTheme="minorHAnsi" w:eastAsia="Arial" w:hAnsiTheme="minorHAnsi" w:cstheme="minorHAnsi"/>
        </w:rPr>
        <w:t>Dusseldorf</w:t>
      </w:r>
      <w:proofErr w:type="spellEnd"/>
      <w:r w:rsidR="006F7038" w:rsidRPr="006F7038">
        <w:rPr>
          <w:rFonts w:asciiTheme="minorHAnsi" w:eastAsia="Arial" w:hAnsiTheme="minorHAnsi" w:cstheme="minorHAnsi"/>
        </w:rPr>
        <w:t xml:space="preserve"> προς τη Μαρίνα της Κω και το Γενικό Διευθυντή της επιχείρησης κ.</w:t>
      </w:r>
      <w:r>
        <w:rPr>
          <w:rFonts w:asciiTheme="minorHAnsi" w:eastAsia="Arial" w:hAnsiTheme="minorHAnsi" w:cstheme="minorHAnsi"/>
        </w:rPr>
        <w:t xml:space="preserve"> </w:t>
      </w:r>
      <w:r w:rsidR="006F7038" w:rsidRPr="006F7038">
        <w:rPr>
          <w:rFonts w:asciiTheme="minorHAnsi" w:eastAsia="Arial" w:hAnsiTheme="minorHAnsi" w:cstheme="minorHAnsi"/>
        </w:rPr>
        <w:t xml:space="preserve">Δρόσο Αντώνη, πραγματοποιήθηκε συνάντηση με δεκάδες δημοσιογράφους και </w:t>
      </w:r>
      <w:proofErr w:type="spellStart"/>
      <w:r w:rsidR="006F7038" w:rsidRPr="006F7038">
        <w:rPr>
          <w:rFonts w:asciiTheme="minorHAnsi" w:eastAsia="Arial" w:hAnsiTheme="minorHAnsi" w:cstheme="minorHAnsi"/>
        </w:rPr>
        <w:t>bloggers</w:t>
      </w:r>
      <w:proofErr w:type="spellEnd"/>
      <w:r w:rsidR="006F7038" w:rsidRPr="006F7038">
        <w:rPr>
          <w:rFonts w:asciiTheme="minorHAnsi" w:eastAsia="Arial" w:hAnsiTheme="minorHAnsi" w:cstheme="minorHAnsi"/>
        </w:rPr>
        <w:t xml:space="preserve"> από όλο τον κόσμο και Έλληνες επιχειρηματίες, εφοπλιστές και διαχειριστές </w:t>
      </w:r>
      <w:proofErr w:type="spellStart"/>
      <w:r w:rsidR="006F7038" w:rsidRPr="006F7038">
        <w:rPr>
          <w:rFonts w:asciiTheme="minorHAnsi" w:eastAsia="Arial" w:hAnsiTheme="minorHAnsi" w:cstheme="minorHAnsi"/>
        </w:rPr>
        <w:t>μαρινών</w:t>
      </w:r>
      <w:proofErr w:type="spellEnd"/>
      <w:r w:rsidR="006F7038" w:rsidRPr="006F7038">
        <w:rPr>
          <w:rFonts w:asciiTheme="minorHAnsi" w:eastAsia="Arial" w:hAnsiTheme="minorHAnsi" w:cstheme="minorHAnsi"/>
        </w:rPr>
        <w:t>. Στη συνάντηση αναλύθηκαν και συζητήθηκαν και ενδελεχώς οι τελευταίες διεθνείς τάσεις και εξελίξεις στο θαλάσσιο τουρισμό.</w:t>
      </w:r>
    </w:p>
    <w:p w:rsidR="008B609F" w:rsidRPr="00E1796B" w:rsidRDefault="006F7038" w:rsidP="006F7038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6F7038">
        <w:rPr>
          <w:rFonts w:asciiTheme="minorHAnsi" w:eastAsia="Arial" w:hAnsiTheme="minorHAnsi" w:cstheme="minorHAnsi"/>
        </w:rPr>
        <w:t>Εκεί μας δόθηκε η δυνατότητα να παρουσιάσουμε τις αναβαθμισμένες υπηρεσίες που προσφέρει η Μαρίνα της Κω σε συνδυασμό με τις ομορφιές του νησιού μας.</w:t>
      </w:r>
      <w:bookmarkStart w:id="0" w:name="_GoBack"/>
      <w:bookmarkEnd w:id="0"/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10"/>
      <w:footerReference w:type="default" r:id="rId11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27" w:rsidRDefault="00A02327" w:rsidP="0034192E">
      <w:r>
        <w:separator/>
      </w:r>
    </w:p>
  </w:endnote>
  <w:endnote w:type="continuationSeparator" w:id="0">
    <w:p w:rsidR="00A02327" w:rsidRDefault="00A0232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4A5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27" w:rsidRDefault="00A02327" w:rsidP="0034192E">
      <w:r>
        <w:separator/>
      </w:r>
    </w:p>
  </w:footnote>
  <w:footnote w:type="continuationSeparator" w:id="0">
    <w:p w:rsidR="00A02327" w:rsidRDefault="00A0232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2721B"/>
    <w:rsid w:val="00232476"/>
    <w:rsid w:val="00242327"/>
    <w:rsid w:val="00246F85"/>
    <w:rsid w:val="002754A7"/>
    <w:rsid w:val="00293320"/>
    <w:rsid w:val="00293A72"/>
    <w:rsid w:val="002A4A51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6F7038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53DA1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02327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ruisingsea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A31F77-09CD-4E3B-8351-F7D561208F27}"/>
</file>

<file path=customXml/itemProps2.xml><?xml version="1.0" encoding="utf-8"?>
<ds:datastoreItem xmlns:ds="http://schemas.openxmlformats.org/officeDocument/2006/customXml" ds:itemID="{15BC322E-AE3A-43D2-B344-1AE51EF0CFC5}"/>
</file>

<file path=customXml/itemProps3.xml><?xml version="1.0" encoding="utf-8"?>
<ds:datastoreItem xmlns:ds="http://schemas.openxmlformats.org/officeDocument/2006/customXml" ds:itemID="{34D78F52-7BA9-4C87-AAB1-4FA74A460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2017-01-27T06:10:00Z</dcterms:created>
  <dcterms:modified xsi:type="dcterms:W3CDTF">2017-01-27T06:16:00Z</dcterms:modified>
</cp:coreProperties>
</file>